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A915" w14:textId="5470D1C2" w:rsidR="00300107" w:rsidRPr="00300107" w:rsidRDefault="00300107" w:rsidP="00AB3223">
      <w:pPr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0107">
        <w:rPr>
          <w:rFonts w:ascii="Times New Roman" w:hAnsi="Times New Roman" w:cs="Times New Roman"/>
          <w:b/>
          <w:bCs/>
          <w:sz w:val="40"/>
          <w:szCs w:val="40"/>
        </w:rPr>
        <w:t>Информация о материально-техническом обеспечении предоставления социальных услуг организацией</w:t>
      </w:r>
    </w:p>
    <w:p w14:paraId="17F41B8F" w14:textId="7D9B621B" w:rsidR="00AB3223" w:rsidRDefault="00601AA3" w:rsidP="00AB3223">
      <w:pPr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3223">
        <w:rPr>
          <w:rFonts w:ascii="Times New Roman" w:hAnsi="Times New Roman" w:cs="Times New Roman"/>
          <w:b/>
          <w:bCs/>
          <w:sz w:val="48"/>
          <w:szCs w:val="48"/>
        </w:rPr>
        <w:t xml:space="preserve">Для предоставления услуг </w:t>
      </w:r>
    </w:p>
    <w:p w14:paraId="2E3D63BE" w14:textId="28F346E9" w:rsidR="00AC1CB9" w:rsidRPr="00AB3223" w:rsidRDefault="00601AA3" w:rsidP="00AB3223">
      <w:pPr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B3223">
        <w:rPr>
          <w:rFonts w:ascii="Times New Roman" w:hAnsi="Times New Roman" w:cs="Times New Roman"/>
          <w:b/>
          <w:bCs/>
          <w:sz w:val="48"/>
          <w:szCs w:val="48"/>
        </w:rPr>
        <w:t xml:space="preserve">в </w:t>
      </w:r>
      <w:r w:rsidR="007C0806" w:rsidRPr="00AB3223">
        <w:rPr>
          <w:rFonts w:ascii="Times New Roman" w:hAnsi="Times New Roman" w:cs="Times New Roman"/>
          <w:b/>
          <w:bCs/>
          <w:sz w:val="48"/>
          <w:szCs w:val="48"/>
        </w:rPr>
        <w:t xml:space="preserve">отделении </w:t>
      </w:r>
      <w:r w:rsidRPr="00AB3223">
        <w:rPr>
          <w:rFonts w:ascii="Times New Roman" w:hAnsi="Times New Roman" w:cs="Times New Roman"/>
          <w:b/>
          <w:bCs/>
          <w:sz w:val="48"/>
          <w:szCs w:val="48"/>
        </w:rPr>
        <w:t>оборудованы:</w:t>
      </w:r>
    </w:p>
    <w:p w14:paraId="61405572" w14:textId="4549463D" w:rsidR="008E5505" w:rsidRPr="00300107" w:rsidRDefault="00601AA3" w:rsidP="00601AA3">
      <w:pPr>
        <w:ind w:firstLine="709"/>
        <w:jc w:val="both"/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</w:pPr>
      <w:r w:rsidRPr="00300107">
        <w:rPr>
          <w:rFonts w:ascii="Times New Roman" w:hAnsi="Times New Roman" w:cs="Times New Roman"/>
          <w:sz w:val="44"/>
          <w:szCs w:val="44"/>
        </w:rPr>
        <w:t xml:space="preserve">- </w:t>
      </w:r>
      <w:r w:rsidR="008E5505" w:rsidRPr="00300107">
        <w:rPr>
          <w:rFonts w:ascii="Times New Roman" w:hAnsi="Times New Roman" w:cs="Times New Roman"/>
          <w:sz w:val="44"/>
          <w:szCs w:val="44"/>
        </w:rPr>
        <w:t xml:space="preserve">5 воспитательных групп в соответствии с </w:t>
      </w:r>
      <w:r w:rsidR="008E5505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Постановлением Правительства РФ от 24 мая 2014 г. N 481. </w:t>
      </w:r>
      <w:r w:rsidR="00B87C11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Каждая </w:t>
      </w:r>
      <w:r w:rsidR="008E5505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групп</w:t>
      </w:r>
      <w:r w:rsidR="00B87C11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а обеспечена средствами, необходимыми для обучения и воспитания несовершеннолетних получателей социальных услуг. В каждой группе имеется место для приема пищи</w:t>
      </w:r>
      <w:r w:rsidR="007C0806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 и места для занятий</w:t>
      </w:r>
      <w:r w:rsidR="00B87C11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;</w:t>
      </w:r>
    </w:p>
    <w:p w14:paraId="73AE0FFE" w14:textId="632EF28F" w:rsidR="00B87C11" w:rsidRPr="00300107" w:rsidRDefault="00B87C11" w:rsidP="00601AA3">
      <w:pPr>
        <w:ind w:firstLine="709"/>
        <w:jc w:val="both"/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</w:pPr>
      <w:r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- 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С</w:t>
      </w:r>
      <w:r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портивный зал;</w:t>
      </w:r>
    </w:p>
    <w:p w14:paraId="2E904910" w14:textId="27AB5625" w:rsidR="00B87C11" w:rsidRPr="00300107" w:rsidRDefault="00B87C11" w:rsidP="00601AA3">
      <w:pPr>
        <w:ind w:firstLine="709"/>
        <w:jc w:val="both"/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</w:pPr>
      <w:r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- 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Т</w:t>
      </w:r>
      <w:r w:rsidR="007C0806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ворческая мастерская для проведения занятий по дополнительному образованию;</w:t>
      </w:r>
    </w:p>
    <w:p w14:paraId="4373E376" w14:textId="6A5C9784" w:rsidR="007C0806" w:rsidRPr="00300107" w:rsidRDefault="007C0806" w:rsidP="00601AA3">
      <w:pPr>
        <w:ind w:firstLine="709"/>
        <w:jc w:val="both"/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</w:pPr>
      <w:r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- 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Система охвата 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  <w:lang w:val="en-US"/>
        </w:rPr>
        <w:t>Wi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-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  <w:lang w:val="en-US"/>
        </w:rPr>
        <w:t>Fi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, что обеспечивает доступ к сети «Интернет» с любого устройства. В воспитательных группах имеется ноутбук с возможностью подключения к 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  <w:lang w:val="en-US"/>
        </w:rPr>
        <w:t>Wi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-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  <w:lang w:val="en-US"/>
        </w:rPr>
        <w:t>Fi</w:t>
      </w:r>
      <w:r w:rsidR="00982402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.</w:t>
      </w:r>
    </w:p>
    <w:p w14:paraId="79EFD271" w14:textId="6063A763" w:rsidR="00601AA3" w:rsidRPr="00300107" w:rsidRDefault="00982402" w:rsidP="00AB3223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- </w:t>
      </w:r>
      <w:r w:rsidR="00AB3223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Стенд с доступом к информации об организации и оказываемых услугах</w:t>
      </w:r>
      <w:r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 xml:space="preserve"> в сфере социального обслуживания</w:t>
      </w:r>
      <w:r w:rsidR="00AB3223" w:rsidRPr="00300107">
        <w:rPr>
          <w:rFonts w:ascii="Times New Roman" w:hAnsi="Times New Roman" w:cs="Times New Roman"/>
          <w:color w:val="22272F"/>
          <w:sz w:val="44"/>
          <w:szCs w:val="44"/>
          <w:shd w:val="clear" w:color="auto" w:fill="FFFFFF"/>
        </w:rPr>
        <w:t>.</w:t>
      </w:r>
    </w:p>
    <w:sectPr w:rsidR="00601AA3" w:rsidRPr="0030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16"/>
    <w:rsid w:val="00281916"/>
    <w:rsid w:val="00300107"/>
    <w:rsid w:val="00601AA3"/>
    <w:rsid w:val="007C0806"/>
    <w:rsid w:val="00875A7A"/>
    <w:rsid w:val="008E5505"/>
    <w:rsid w:val="0098230C"/>
    <w:rsid w:val="00982402"/>
    <w:rsid w:val="009B2272"/>
    <w:rsid w:val="00AB3223"/>
    <w:rsid w:val="00AC1CB9"/>
    <w:rsid w:val="00B87C11"/>
    <w:rsid w:val="00E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0109"/>
  <w15:chartTrackingRefBased/>
  <w15:docId w15:val="{D54E0DDD-68E0-4C6D-A8C5-BC5F5E46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2022-09-20T07:11:00Z</cp:lastPrinted>
  <dcterms:created xsi:type="dcterms:W3CDTF">2022-09-19T10:24:00Z</dcterms:created>
  <dcterms:modified xsi:type="dcterms:W3CDTF">2022-09-29T12:45:00Z</dcterms:modified>
</cp:coreProperties>
</file>